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PRESTAÇÃO DE CONTAS - 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RELAÇÃO DE BENS DE CAPITAL</w:t>
      </w:r>
      <w:r w:rsidDel="00000000" w:rsidR="00000000" w:rsidRPr="00000000">
        <w:rPr>
          <w:rtl w:val="0"/>
        </w:rPr>
      </w:r>
    </w:p>
    <w:tbl>
      <w:tblPr>
        <w:tblStyle w:val="Table1"/>
        <w:tblW w:w="2127.0" w:type="dxa"/>
        <w:jc w:val="left"/>
        <w:tblInd w:w="125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tblGridChange w:id="0">
          <w:tblGrid>
            <w:gridCol w:w="212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 Contrato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3"/>
        <w:gridCol w:w="983"/>
        <w:gridCol w:w="1453"/>
        <w:gridCol w:w="3630"/>
        <w:gridCol w:w="1574"/>
        <w:gridCol w:w="1830"/>
        <w:gridCol w:w="1700"/>
        <w:gridCol w:w="2306"/>
        <w:tblGridChange w:id="0">
          <w:tblGrid>
            <w:gridCol w:w="1233"/>
            <w:gridCol w:w="983"/>
            <w:gridCol w:w="1453"/>
            <w:gridCol w:w="3630"/>
            <w:gridCol w:w="1574"/>
            <w:gridCol w:w="1830"/>
            <w:gridCol w:w="1700"/>
            <w:gridCol w:w="230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BENEFICIÁRIO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LOCALIZAÇÃO DO BEM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DESCRIÇÃO DO BEM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QTDE.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5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_____/_____/_____                                  _________________________________________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DATA                                                               ASSINATURA DO BENEFICIÁRIO                                                               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5" w:w="16837" w:orient="landscape"/>
      <w:pgMar w:bottom="1134" w:top="2409.448818897638" w:left="1134" w:right="1134" w:header="567" w:footer="11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-712799</wp:posOffset>
          </wp:positionH>
          <wp:positionV relativeFrom="paragraph">
            <wp:posOffset>1</wp:posOffset>
          </wp:positionV>
          <wp:extent cx="9251820" cy="8890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51820" cy="889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418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725423</wp:posOffset>
          </wp:positionH>
          <wp:positionV relativeFrom="paragraph">
            <wp:posOffset>-245744</wp:posOffset>
          </wp:positionV>
          <wp:extent cx="7800023" cy="130000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023" cy="130000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3969" w:right="0" w:leftChars="-1" w:rightChars="0" w:firstLine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4111" w:right="0" w:leftChars="-1" w:rightChars="0" w:firstLine="0" w:firstLineChars="-1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autoSpaceDE w:val="0"/>
      <w:spacing w:line="1" w:lineRule="atLeast"/>
      <w:ind w:left="3544" w:right="0" w:leftChars="-1" w:rightChars="0" w:firstLine="0" w:firstLineChars="-1"/>
      <w:textDirection w:val="btLr"/>
      <w:textAlignment w:val="top"/>
      <w:outlineLvl w:val="6"/>
    </w:pPr>
    <w:rPr>
      <w:rFonts w:ascii="Arial" w:cs="Arial" w:hAnsi="Arial"/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="3402" w:right="0" w:leftChars="-1" w:rightChars="0" w:firstLine="0" w:firstLineChars="-1"/>
      <w:textDirection w:val="btLr"/>
      <w:textAlignment w:val="top"/>
      <w:outlineLvl w:val="7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1" w:lineRule="atLeast"/>
      <w:ind w:left="3828" w:right="0" w:leftChars="-1" w:rightChars="0" w:firstLine="0" w:firstLineChars="-1"/>
      <w:jc w:val="both"/>
      <w:textDirection w:val="btLr"/>
      <w:textAlignment w:val="top"/>
      <w:outlineLvl w:val="8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240" w:before="0" w:line="1" w:lineRule="atLeast"/>
      <w:ind w:left="0" w:right="0" w:leftChars="-1" w:rightChars="0" w:firstLine="851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360" w:lineRule="auto"/>
      <w:ind w:left="0" w:right="0"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extoembloco1">
    <w:name w:val="Texto em bloco1"/>
    <w:basedOn w:val="Normal"/>
    <w:next w:val="Textoembloco1"/>
    <w:autoRedefine w:val="0"/>
    <w:hidden w:val="0"/>
    <w:qFormat w:val="0"/>
    <w:pPr>
      <w:suppressAutoHyphens w:val="0"/>
      <w:spacing w:line="1" w:lineRule="atLeast"/>
      <w:ind w:left="1418" w:right="3116" w:leftChars="-1" w:rightChars="0" w:hanging="1418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after="240" w:before="0" w:line="1" w:lineRule="atLeast"/>
      <w:ind w:left="0" w:right="0" w:leftChars="-1" w:rightChars="0" w:firstLine="144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6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xBr_p12">
    <w:name w:val="TxBr_p12"/>
    <w:basedOn w:val="Normal"/>
    <w:next w:val="TxBr_p12"/>
    <w:autoRedefine w:val="0"/>
    <w:hidden w:val="0"/>
    <w:qFormat w:val="0"/>
    <w:pPr>
      <w:widowControl w:val="0"/>
      <w:tabs>
        <w:tab w:val="left" w:leader="none" w:pos="510"/>
      </w:tabs>
      <w:suppressAutoHyphens w:val="0"/>
      <w:spacing w:line="311" w:lineRule="atLeast"/>
      <w:ind w:left="0" w:right="0" w:leftChars="-1" w:rightChars="0" w:firstLine="51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xBr_p1">
    <w:name w:val="TxBr_p1"/>
    <w:basedOn w:val="Normal"/>
    <w:next w:val="TxBr_p1"/>
    <w:autoRedefine w:val="0"/>
    <w:hidden w:val="0"/>
    <w:qFormat w:val="0"/>
    <w:pPr>
      <w:widowControl w:val="0"/>
      <w:tabs>
        <w:tab w:val="left" w:leader="none" w:pos="510"/>
        <w:tab w:val="left" w:leader="none" w:pos="1247"/>
      </w:tabs>
      <w:suppressAutoHyphens w:val="0"/>
      <w:spacing w:line="311" w:lineRule="atLeast"/>
      <w:ind w:left="0" w:right="0" w:leftChars="-1" w:rightChars="0" w:firstLine="51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xBr_p15">
    <w:name w:val="TxBr_p15"/>
    <w:basedOn w:val="Normal"/>
    <w:next w:val="TxBr_p15"/>
    <w:autoRedefine w:val="0"/>
    <w:hidden w:val="0"/>
    <w:qFormat w:val="0"/>
    <w:pPr>
      <w:widowControl w:val="0"/>
      <w:tabs>
        <w:tab w:val="left" w:leader="none" w:pos="6519"/>
      </w:tabs>
      <w:suppressAutoHyphens w:val="0"/>
      <w:spacing w:line="311" w:lineRule="atLeast"/>
      <w:ind w:left="4695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xbrp1">
    <w:name w:val="txbrp1"/>
    <w:basedOn w:val="Normal"/>
    <w:next w:val="txbrp1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simples">
    <w:name w:val="Texto simples"/>
    <w:basedOn w:val="Normal"/>
    <w:next w:val="Textosimples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0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RsyLm+wNd5TYrkDlNkyrcqCNQ==">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2018-10-15T18:43:00Z</dcterms:created>
  <dc:creator>funcitec</dc:creator>
</cp:coreProperties>
</file>